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FA1C" w14:textId="060D0943" w:rsidR="00DE1F2F" w:rsidRDefault="000E224E">
      <w:r>
        <w:t>St Mawgan report Oct 2022</w:t>
      </w:r>
    </w:p>
    <w:p w14:paraId="021B4DF1" w14:textId="6C89B68C" w:rsidR="00885327" w:rsidRDefault="00885327"/>
    <w:p w14:paraId="5A63E7E8" w14:textId="55A5397C" w:rsidR="00885327" w:rsidRDefault="00885327">
      <w:r>
        <w:t>Since we last met on the 6</w:t>
      </w:r>
      <w:r w:rsidRPr="00885327">
        <w:rPr>
          <w:vertAlign w:val="superscript"/>
        </w:rPr>
        <w:t>th</w:t>
      </w:r>
      <w:r>
        <w:t xml:space="preserve"> of September the I met virtually with our Community Link Officer to finalize the agenda for the meeting scheduled of the Network Panel for the evening of the 8</w:t>
      </w:r>
      <w:r w:rsidRPr="00885327">
        <w:rPr>
          <w:vertAlign w:val="superscript"/>
        </w:rPr>
        <w:t>th</w:t>
      </w:r>
      <w:r>
        <w:t xml:space="preserve"> of September. I pick up </w:t>
      </w:r>
      <w:r w:rsidR="000E224E">
        <w:t>another panel member</w:t>
      </w:r>
      <w:r>
        <w:t xml:space="preserve"> and we travelled to Newquay for the meeting. I did not have the radio switched on in the car as we chatted whilst driving. We arrived to be greeted by the news of the Death of Her Majesty Queen Elizabeth the Second. As the current Chairman of the Network Panel, I immediately cancelled the meeting and we returned to St Columb Major. </w:t>
      </w:r>
    </w:p>
    <w:p w14:paraId="18328EA7" w14:textId="77777777" w:rsidR="00885327" w:rsidRDefault="00885327">
      <w:r>
        <w:t xml:space="preserve">There then followed a period of 10 days of National Mourning for our late Sovereign. </w:t>
      </w:r>
    </w:p>
    <w:p w14:paraId="414D7D38" w14:textId="5DE39587" w:rsidR="00DA05E8" w:rsidRDefault="00885327">
      <w:r>
        <w:t>On Sunday the 11</w:t>
      </w:r>
      <w:r w:rsidRPr="00885327">
        <w:rPr>
          <w:vertAlign w:val="superscript"/>
        </w:rPr>
        <w:t>th</w:t>
      </w:r>
      <w:r>
        <w:t xml:space="preserve"> of September it was my humble duty to read to the </w:t>
      </w:r>
      <w:r w:rsidR="00DA05E8">
        <w:t>parishioners</w:t>
      </w:r>
      <w:r>
        <w:t xml:space="preserve"> of </w:t>
      </w:r>
      <w:r w:rsidR="00DA05E8">
        <w:t>St Columb Major Parish, in my role as Mayor, the Proclamation of Succession for our new Sovereign King Charles III. A large crowd gathered at the War Memorial for the reading of the Proclamation</w:t>
      </w:r>
      <w:r w:rsidR="00CA57B3">
        <w:t>. Cllr MacKenzie read the Proclamation to the people of St Mawgan-in-Pydar Parish.</w:t>
      </w:r>
      <w:r w:rsidR="000E224E">
        <w:t xml:space="preserve"> </w:t>
      </w:r>
    </w:p>
    <w:p w14:paraId="76D53844" w14:textId="1C2C24DD" w:rsidR="00885327" w:rsidRDefault="00DA05E8">
      <w:r>
        <w:t xml:space="preserve">The State Funeral of our late Queen was held </w:t>
      </w:r>
      <w:r w:rsidR="000E224E">
        <w:t>on</w:t>
      </w:r>
      <w:r>
        <w:t xml:space="preserve"> the 19</w:t>
      </w:r>
      <w:r w:rsidRPr="00DA05E8">
        <w:rPr>
          <w:vertAlign w:val="superscript"/>
        </w:rPr>
        <w:t>th</w:t>
      </w:r>
      <w:r>
        <w:t xml:space="preserve"> of September</w:t>
      </w:r>
      <w:r w:rsidR="000E224E">
        <w:t>.</w:t>
      </w:r>
      <w:r>
        <w:t xml:space="preserve"> I am sure we ALL send to </w:t>
      </w:r>
      <w:r w:rsidR="000E224E">
        <w:t>the</w:t>
      </w:r>
      <w:r>
        <w:t xml:space="preserve"> King and his extended family</w:t>
      </w:r>
      <w:r w:rsidR="00885327">
        <w:t xml:space="preserve"> </w:t>
      </w:r>
      <w:r>
        <w:t xml:space="preserve">our very best wishes for the coming </w:t>
      </w:r>
      <w:r w:rsidR="00CA57B3">
        <w:t xml:space="preserve">times </w:t>
      </w:r>
      <w:r w:rsidR="00373C39">
        <w:t xml:space="preserve">ahead. </w:t>
      </w:r>
      <w:r w:rsidR="00CA57B3">
        <w:t>As you are no doubt now aware the Coronation will be held on Saturday the 6</w:t>
      </w:r>
      <w:r w:rsidR="00CA57B3" w:rsidRPr="00CA57B3">
        <w:rPr>
          <w:vertAlign w:val="superscript"/>
        </w:rPr>
        <w:t>th</w:t>
      </w:r>
      <w:r w:rsidR="00CA57B3">
        <w:t xml:space="preserve"> of May. </w:t>
      </w:r>
    </w:p>
    <w:p w14:paraId="2448CD7A" w14:textId="14BF6527" w:rsidR="000E224E" w:rsidRDefault="00373C39">
      <w:r>
        <w:t xml:space="preserve">I have met virtually with senior officer and my Vice Chairman of Cornwall Councils Standard committee, which I chair, to look at agenda setting for our coming meeting in </w:t>
      </w:r>
      <w:r w:rsidR="00CA57B3">
        <w:t>November</w:t>
      </w:r>
      <w:r>
        <w:t xml:space="preserve">. </w:t>
      </w:r>
      <w:r w:rsidR="000E224E">
        <w:t xml:space="preserve"> </w:t>
      </w:r>
    </w:p>
    <w:p w14:paraId="17FF947E" w14:textId="2D3D7605" w:rsidR="000E224E" w:rsidRDefault="000E224E" w:rsidP="000E224E">
      <w:r>
        <w:t>I attended the full meeting of Cornwall Council on the 21</w:t>
      </w:r>
      <w:r w:rsidRPr="000E224E">
        <w:rPr>
          <w:vertAlign w:val="superscript"/>
        </w:rPr>
        <w:t>st</w:t>
      </w:r>
      <w:r>
        <w:t xml:space="preserve"> of September at NCH where I asked the Portfolio Holder for Economic Growth and Development, Cllr Gardner, why there has been yet another delay in the first Launch of a Satellite at Cornwall Airport Newquay. He assured me that they hope to launch at the end of this month or early in November. I asked a supplementary question about the Heritage Aviation Centre, and I asked him to confirm that when they signed the original lease, they were informed that it would be extremely unlikely that the lease would be renewed at the end of the six years, and they should use the time to find a permanent home</w:t>
      </w:r>
      <w:r w:rsidR="00CA57B3">
        <w:t xml:space="preserve"> as the airport would be developed for economic growth,  </w:t>
      </w:r>
      <w:r>
        <w:t xml:space="preserve">Cllr Gardner confirmed this was the case. Since then, the Aviation Museum put in a “Code of Conduct” Complaint against me, claiming that I had breached the code stating several spurious reasons for an alleged breach. This has been fully investigated and a formal decision issued in which “No Breach” of the code was found. Details can be found on the Cornwall Council Website. </w:t>
      </w:r>
    </w:p>
    <w:p w14:paraId="42F07114" w14:textId="77777777" w:rsidR="000E224E" w:rsidRDefault="000E224E" w:rsidP="000E224E">
      <w:r>
        <w:t xml:space="preserve">I spent a very enjoyable day with a film crew from CBeebies who were filming a new series called “Treasure Trails”. One of the episodes concerns “Hurling”, obviously this is for toddlers and will be screened in the summer of next year. </w:t>
      </w:r>
    </w:p>
    <w:p w14:paraId="1D2ED4CC" w14:textId="77777777" w:rsidR="000E224E" w:rsidRDefault="000E224E" w:rsidP="000E224E">
      <w:r>
        <w:t xml:space="preserve">I attended virtually a meeting of the Central Sub Area Planning Committee where two agenda items concerning developments in St Mawgan parish. Both had been called to committee by the Parish Council. I support the PC’s argument concerning the property called “Bobtails” at Trenance, which was sadly rejected by the committee, and I was in support of the applicant at “The Ranch” at Trevarrian. The Committee found against the applicant.  </w:t>
      </w:r>
    </w:p>
    <w:p w14:paraId="28A6695B" w14:textId="273ED563" w:rsidR="000E224E" w:rsidRDefault="000E224E" w:rsidP="000E224E">
      <w:r>
        <w:t xml:space="preserve">I had the honour of being invited to attend the presentation of the last “Queen Award for Voluntary Service 2022” signed and awarded by our late Sovereign Queen Elizabeth II to our very own Oasis Centre, presented by the Lord Lieutenant for Cornwall, Col Edward Bolitho OBE. This is a major recognition of the work the Oasis do within our community and beyond helping people overcome </w:t>
      </w:r>
      <w:r>
        <w:lastRenderedPageBreak/>
        <w:t xml:space="preserve">loneliness. I have always supported the Oasis Centre with financial grants from my Community Chest Fund, and I will continue to do so. </w:t>
      </w:r>
    </w:p>
    <w:p w14:paraId="13249A55" w14:textId="2F9F3C0C" w:rsidR="000E224E" w:rsidRDefault="000E224E" w:rsidP="000E224E">
      <w:r>
        <w:t xml:space="preserve">I spent all day last Wednesday conducting interviews for two places on the Standards Committee at NCH. The recommendations of the interview panel will now go forward to Committee for approval before final approval from Full Council.  </w:t>
      </w:r>
    </w:p>
    <w:p w14:paraId="7E417349" w14:textId="4C9F3FAE" w:rsidR="000E224E" w:rsidRDefault="000E224E" w:rsidP="000E224E">
      <w:r>
        <w:t>I have attended a virtual meeting on the Code of Conduct “Update 2022”, I have asked Simon Mansell to email</w:t>
      </w:r>
      <w:r w:rsidR="00CA57B3">
        <w:t xml:space="preserve"> me</w:t>
      </w:r>
      <w:r>
        <w:t xml:space="preserve"> the slides from the presentation and I will send them to the Clerk to send out to all members. (This is NOT related to the recent unfounded complaint made against me). </w:t>
      </w:r>
    </w:p>
    <w:p w14:paraId="2FF0B181" w14:textId="549A8DC4" w:rsidR="000E224E" w:rsidRDefault="000E224E" w:rsidP="000E224E">
      <w:r>
        <w:t xml:space="preserve">Today I have been part of the interview panel for the new Cornwall Council Monitoring Officer which has taken place at NCH.  </w:t>
      </w:r>
    </w:p>
    <w:p w14:paraId="7A2CF8D6" w14:textId="523DB4AA" w:rsidR="00885327" w:rsidRDefault="00885327">
      <w:r>
        <w:t xml:space="preserve"> </w:t>
      </w:r>
    </w:p>
    <w:sectPr w:rsidR="00885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27"/>
    <w:rsid w:val="000E224E"/>
    <w:rsid w:val="00373C39"/>
    <w:rsid w:val="00885327"/>
    <w:rsid w:val="00CA57B3"/>
    <w:rsid w:val="00DA05E8"/>
    <w:rsid w:val="00DE1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3EBB"/>
  <w15:chartTrackingRefBased/>
  <w15:docId w15:val="{B95C6B8D-1968-4B84-B4D7-863024BB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Wills CC</dc:creator>
  <cp:keywords/>
  <dc:description/>
  <cp:lastModifiedBy>Paul Wills CC</cp:lastModifiedBy>
  <cp:revision>5</cp:revision>
  <dcterms:created xsi:type="dcterms:W3CDTF">2022-09-20T13:46:00Z</dcterms:created>
  <dcterms:modified xsi:type="dcterms:W3CDTF">2022-10-12T13:30:00Z</dcterms:modified>
</cp:coreProperties>
</file>